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20CF6" w14:textId="6B7634CA" w:rsidR="003F6341" w:rsidRDefault="003F6341"/>
    <w:p w14:paraId="0925AD56" w14:textId="1D7BC086" w:rsidR="000D7572" w:rsidRPr="000D7572" w:rsidRDefault="000D7572" w:rsidP="000D7572"/>
    <w:p w14:paraId="3B802F06" w14:textId="242308F6" w:rsidR="000D7572" w:rsidRPr="000D7572" w:rsidRDefault="000D7572" w:rsidP="000D7572"/>
    <w:p w14:paraId="64827CE2" w14:textId="385AFCC6" w:rsidR="000D7572" w:rsidRPr="000D7572" w:rsidRDefault="000D7572" w:rsidP="000D7572"/>
    <w:p w14:paraId="32019BCE" w14:textId="185C2E33" w:rsidR="000D7572" w:rsidRPr="000D7572" w:rsidRDefault="000D7572" w:rsidP="000D7572"/>
    <w:p w14:paraId="0DA5D98F" w14:textId="62B03264" w:rsidR="000D7572" w:rsidRPr="000D7572" w:rsidRDefault="000D7572" w:rsidP="000D7572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31B3CFA" wp14:editId="09E26A26">
                <wp:simplePos x="0" y="0"/>
                <wp:positionH relativeFrom="margin">
                  <wp:posOffset>2495550</wp:posOffset>
                </wp:positionH>
                <wp:positionV relativeFrom="paragraph">
                  <wp:posOffset>8255</wp:posOffset>
                </wp:positionV>
                <wp:extent cx="5605780" cy="2068195"/>
                <wp:effectExtent l="0" t="0" r="0" b="2730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5780" cy="2068195"/>
                          <a:chOff x="0" y="0"/>
                          <a:chExt cx="5606143" cy="2068286"/>
                        </a:xfrm>
                      </wpg:grpSpPr>
                      <wps:wsp>
                        <wps:cNvPr id="1" name="Flowchart: Connector 1"/>
                        <wps:cNvSpPr/>
                        <wps:spPr>
                          <a:xfrm>
                            <a:off x="54428" y="0"/>
                            <a:ext cx="2111829" cy="2068286"/>
                          </a:xfrm>
                          <a:prstGeom prst="flowChartConnector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0" y="468086"/>
                            <a:ext cx="2220685" cy="1447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39A7398" w14:textId="0504E6DA" w:rsidR="003F6341" w:rsidRPr="000C1B90" w:rsidRDefault="003F6341" w:rsidP="003F6341">
                              <w:pPr>
                                <w:jc w:val="center"/>
                                <w:rPr>
                                  <w:rFonts w:ascii="Cooper Black" w:hAnsi="Cooper Black"/>
                                  <w:sz w:val="140"/>
                                  <w:szCs w:val="140"/>
                                </w:rPr>
                              </w:pPr>
                              <w:r w:rsidRPr="000C1B90">
                                <w:rPr>
                                  <w:rFonts w:ascii="Cooper Black" w:hAnsi="Cooper Black"/>
                                  <w:sz w:val="140"/>
                                  <w:szCs w:val="140"/>
                                </w:rPr>
                                <w:t>REC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2612571" y="206829"/>
                            <a:ext cx="2993572" cy="1371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5608A0" w14:textId="1ACC2279" w:rsidR="000C1B90" w:rsidRPr="000C1B90" w:rsidRDefault="000C1B90" w:rsidP="000C1B90">
                              <w:pPr>
                                <w:rPr>
                                  <w:rFonts w:ascii="Forte" w:hAnsi="Forte"/>
                                  <w:sz w:val="150"/>
                                  <w:szCs w:val="150"/>
                                </w:rPr>
                              </w:pPr>
                              <w:r w:rsidRPr="000C1B90">
                                <w:rPr>
                                  <w:rFonts w:ascii="Forte" w:hAnsi="Forte"/>
                                  <w:sz w:val="150"/>
                                  <w:szCs w:val="150"/>
                                </w:rPr>
                                <w:t>Music</w:t>
                              </w:r>
                            </w:p>
                            <w:p w14:paraId="24534072" w14:textId="77777777" w:rsidR="000C1B90" w:rsidRPr="000C1B90" w:rsidRDefault="000C1B90" w:rsidP="000C1B90">
                              <w:pPr>
                                <w:rPr>
                                  <w:rFonts w:ascii="Forte" w:hAnsi="Forte"/>
                                  <w:i/>
                                  <w:iCs/>
                                  <w:sz w:val="150"/>
                                  <w:szCs w:val="15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Wave 6"/>
                        <wps:cNvSpPr/>
                        <wps:spPr>
                          <a:xfrm>
                            <a:off x="2329542" y="914400"/>
                            <a:ext cx="348343" cy="195943"/>
                          </a:xfrm>
                          <a:prstGeom prst="wav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1B3CFA" id="Group 7" o:spid="_x0000_s1026" style="position:absolute;margin-left:196.5pt;margin-top:.65pt;width:441.4pt;height:162.85pt;z-index:251663360;mso-position-horizontal-relative:margin" coordsize="56061,20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"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1" o:spid="_x0000_s1027" type="#_x0000_t120" style="position:absolute;left:544;width:21118;height:206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" fillcolor="red" strokecolor="red" strokeweight="1pt">
                  <v:stroke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680;width:22206;height:14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<v:textbox>
                    <w:txbxContent>
                      <w:p w14:paraId="139A7398" w14:textId="0504E6DA" w:rsidR="003F6341" w:rsidRPr="000C1B90" w:rsidRDefault="003F6341" w:rsidP="003F6341">
                        <w:pPr>
                          <w:jc w:val="center"/>
                          <w:rPr>
                            <w:rFonts w:ascii="Cooper Black" w:hAnsi="Cooper Black"/>
                            <w:sz w:val="140"/>
                            <w:szCs w:val="140"/>
                          </w:rPr>
                        </w:pPr>
                        <w:r w:rsidRPr="000C1B90">
                          <w:rPr>
                            <w:rFonts w:ascii="Cooper Black" w:hAnsi="Cooper Black"/>
                            <w:sz w:val="140"/>
                            <w:szCs w:val="140"/>
                          </w:rPr>
                          <w:t>REC</w:t>
                        </w:r>
                      </w:p>
                    </w:txbxContent>
                  </v:textbox>
                </v:shape>
                <v:shape id="Text Box 3" o:spid="_x0000_s1029" type="#_x0000_t202" style="position:absolute;left:26125;top:2068;width:29936;height:13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<v:textbox>
                    <w:txbxContent>
                      <w:p w14:paraId="0A5608A0" w14:textId="1ACC2279" w:rsidR="000C1B90" w:rsidRPr="000C1B90" w:rsidRDefault="000C1B90" w:rsidP="000C1B90">
                        <w:pPr>
                          <w:rPr>
                            <w:rFonts w:ascii="Forte" w:hAnsi="Forte"/>
                            <w:sz w:val="150"/>
                            <w:szCs w:val="150"/>
                          </w:rPr>
                        </w:pPr>
                        <w:r w:rsidRPr="000C1B90">
                          <w:rPr>
                            <w:rFonts w:ascii="Forte" w:hAnsi="Forte"/>
                            <w:sz w:val="150"/>
                            <w:szCs w:val="150"/>
                          </w:rPr>
                          <w:t>Music</w:t>
                        </w:r>
                      </w:p>
                      <w:p w14:paraId="24534072" w14:textId="77777777" w:rsidR="000C1B90" w:rsidRPr="000C1B90" w:rsidRDefault="000C1B90" w:rsidP="000C1B90">
                        <w:pPr>
                          <w:rPr>
                            <w:rFonts w:ascii="Forte" w:hAnsi="Forte"/>
                            <w:i/>
                            <w:iCs/>
                            <w:sz w:val="150"/>
                            <w:szCs w:val="150"/>
                          </w:rPr>
                        </w:pPr>
                      </w:p>
                    </w:txbxContent>
                  </v:textbox>
                </v:shape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Wave 6" o:spid="_x0000_s1030" type="#_x0000_t64" style="position:absolute;left:23295;top:9144;width:3483;height:19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" adj="2700" fillcolor="black [3213]" strokecolor="black [3213]" strokeweight="1pt">
                  <v:stroke joinstyle="miter"/>
                </v:shape>
                <w10:wrap anchorx="margin"/>
              </v:group>
            </w:pict>
          </mc:Fallback>
        </mc:AlternateContent>
      </w:r>
    </w:p>
    <w:p w14:paraId="189BC7D7" w14:textId="0D0144B4" w:rsidR="000D7572" w:rsidRPr="000D7572" w:rsidRDefault="000D7572" w:rsidP="000D7572"/>
    <w:p w14:paraId="770BB032" w14:textId="280C91E7" w:rsidR="000D7572" w:rsidRPr="000D7572" w:rsidRDefault="000D7572" w:rsidP="000D7572"/>
    <w:p w14:paraId="6618B569" w14:textId="06685E65" w:rsidR="000D7572" w:rsidRPr="000D7572" w:rsidRDefault="000D7572" w:rsidP="000D7572"/>
    <w:p w14:paraId="2A82309E" w14:textId="7FB49EE6" w:rsidR="000D7572" w:rsidRPr="000D7572" w:rsidRDefault="000D7572" w:rsidP="000D7572"/>
    <w:p w14:paraId="2F2126F3" w14:textId="50463591" w:rsidR="000D7572" w:rsidRPr="000D7572" w:rsidRDefault="000D7572" w:rsidP="000D7572"/>
    <w:p w14:paraId="7CCC2455" w14:textId="77777777" w:rsidR="00482122" w:rsidRPr="000D7572" w:rsidRDefault="00482122" w:rsidP="000D7572"/>
    <w:p w14:paraId="3B5BF37A" w14:textId="519862CA" w:rsidR="000D7572" w:rsidRPr="000D7572" w:rsidRDefault="000D7572" w:rsidP="000D7572"/>
    <w:p w14:paraId="5E12C68F" w14:textId="11583A5D" w:rsidR="000D7572" w:rsidRPr="000D7572" w:rsidRDefault="000D7572" w:rsidP="000D7572"/>
    <w:p w14:paraId="00C3B02C" w14:textId="6E4A25CE" w:rsidR="000D7572" w:rsidRPr="000D7572" w:rsidRDefault="000D7572" w:rsidP="000D7572"/>
    <w:p w14:paraId="593C1217" w14:textId="349FDB86" w:rsidR="009E4405" w:rsidRDefault="00386E04" w:rsidP="009E4405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>CURRICULUM COVERAGE</w:t>
      </w:r>
    </w:p>
    <w:p w14:paraId="68910B1D" w14:textId="287938A2" w:rsidR="00ED7F43" w:rsidRPr="000F2285" w:rsidRDefault="005637B0" w:rsidP="000F2285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 xml:space="preserve">YEAR </w:t>
      </w:r>
      <w:r w:rsidR="0011757B">
        <w:rPr>
          <w:b/>
          <w:bCs/>
          <w:sz w:val="44"/>
          <w:szCs w:val="44"/>
          <w:u w:val="single"/>
        </w:rPr>
        <w:t>6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2185"/>
        <w:gridCol w:w="4270"/>
        <w:gridCol w:w="4270"/>
        <w:gridCol w:w="4272"/>
      </w:tblGrid>
      <w:tr w:rsidR="000F2285" w:rsidRPr="00836D6E" w14:paraId="25C63CC6" w14:textId="77777777" w:rsidTr="000F2285">
        <w:trPr>
          <w:trHeight w:val="1206"/>
        </w:trPr>
        <w:tc>
          <w:tcPr>
            <w:tcW w:w="2185" w:type="dxa"/>
          </w:tcPr>
          <w:p w14:paraId="60EF2F39" w14:textId="77777777" w:rsidR="000F2285" w:rsidRPr="00836D6E" w:rsidRDefault="000F2285" w:rsidP="007121F1">
            <w:pPr>
              <w:jc w:val="center"/>
              <w:rPr>
                <w:b/>
                <w:sz w:val="36"/>
              </w:rPr>
            </w:pPr>
          </w:p>
        </w:tc>
        <w:tc>
          <w:tcPr>
            <w:tcW w:w="4270" w:type="dxa"/>
            <w:shd w:val="clear" w:color="auto" w:fill="FFFF00"/>
          </w:tcPr>
          <w:p w14:paraId="0A0CD630" w14:textId="77777777" w:rsidR="000F2285" w:rsidRDefault="000F2285" w:rsidP="000F2285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>Autum</w:t>
            </w:r>
            <w:r>
              <w:rPr>
                <w:b/>
                <w:sz w:val="36"/>
              </w:rPr>
              <w:t>n</w:t>
            </w:r>
          </w:p>
          <w:p w14:paraId="6D0EBFC8" w14:textId="77777777" w:rsidR="000F2285" w:rsidRDefault="000F2285" w:rsidP="000F2285">
            <w:pPr>
              <w:jc w:val="center"/>
              <w:rPr>
                <w:b/>
                <w:sz w:val="36"/>
              </w:rPr>
            </w:pPr>
          </w:p>
          <w:p w14:paraId="526A11C7" w14:textId="63126158" w:rsidR="000F2285" w:rsidRPr="000F2285" w:rsidRDefault="000F2285" w:rsidP="000F2285">
            <w:pPr>
              <w:jc w:val="center"/>
              <w:rPr>
                <w:b/>
                <w:i/>
                <w:iCs/>
                <w:sz w:val="36"/>
              </w:rPr>
            </w:pPr>
            <w:r w:rsidRPr="000F2285">
              <w:rPr>
                <w:b/>
                <w:i/>
                <w:iCs/>
                <w:sz w:val="28"/>
                <w:szCs w:val="18"/>
              </w:rPr>
              <w:t>Ukulele</w:t>
            </w:r>
          </w:p>
        </w:tc>
        <w:tc>
          <w:tcPr>
            <w:tcW w:w="4270" w:type="dxa"/>
            <w:shd w:val="clear" w:color="auto" w:fill="00FF00"/>
          </w:tcPr>
          <w:p w14:paraId="6A6B635A" w14:textId="77777777" w:rsidR="000F2285" w:rsidRDefault="000F2285" w:rsidP="000F2285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>Spring</w:t>
            </w:r>
          </w:p>
          <w:p w14:paraId="140302B9" w14:textId="77777777" w:rsidR="000F2285" w:rsidRDefault="000F2285" w:rsidP="000F2285">
            <w:pPr>
              <w:jc w:val="center"/>
              <w:rPr>
                <w:i/>
                <w:sz w:val="36"/>
                <w:u w:val="single"/>
              </w:rPr>
            </w:pPr>
          </w:p>
          <w:p w14:paraId="65994396" w14:textId="58A93DE3" w:rsidR="000F2285" w:rsidRPr="000F2285" w:rsidRDefault="000F2285" w:rsidP="000F2285">
            <w:pPr>
              <w:jc w:val="center"/>
              <w:rPr>
                <w:b/>
                <w:bCs/>
                <w:i/>
                <w:sz w:val="36"/>
              </w:rPr>
            </w:pPr>
            <w:r w:rsidRPr="000F2285">
              <w:rPr>
                <w:b/>
                <w:bCs/>
                <w:i/>
                <w:sz w:val="28"/>
                <w:szCs w:val="18"/>
              </w:rPr>
              <w:t>African Drumming</w:t>
            </w:r>
          </w:p>
        </w:tc>
        <w:tc>
          <w:tcPr>
            <w:tcW w:w="4272" w:type="dxa"/>
            <w:shd w:val="clear" w:color="auto" w:fill="F933CA"/>
          </w:tcPr>
          <w:p w14:paraId="338080C3" w14:textId="375FC2EB" w:rsidR="000F2285" w:rsidRDefault="000F2285" w:rsidP="007121F1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 xml:space="preserve">Summer </w:t>
            </w:r>
          </w:p>
          <w:p w14:paraId="63D88065" w14:textId="77777777" w:rsidR="000F2285" w:rsidRDefault="000F2285" w:rsidP="007121F1">
            <w:pPr>
              <w:jc w:val="center"/>
              <w:rPr>
                <w:b/>
                <w:i/>
                <w:sz w:val="20"/>
                <w:u w:val="single"/>
              </w:rPr>
            </w:pPr>
          </w:p>
          <w:p w14:paraId="02C36417" w14:textId="77777777" w:rsidR="000F2285" w:rsidRDefault="000F2285" w:rsidP="007121F1">
            <w:pPr>
              <w:jc w:val="center"/>
              <w:rPr>
                <w:b/>
                <w:i/>
                <w:sz w:val="20"/>
                <w:u w:val="single"/>
              </w:rPr>
            </w:pPr>
          </w:p>
          <w:p w14:paraId="6D59B6C9" w14:textId="729ACAB7" w:rsidR="000F2285" w:rsidRPr="000F2285" w:rsidRDefault="000F2285" w:rsidP="000F2285">
            <w:pPr>
              <w:jc w:val="center"/>
              <w:rPr>
                <w:b/>
                <w:sz w:val="36"/>
              </w:rPr>
            </w:pPr>
            <w:r w:rsidRPr="000F2285">
              <w:rPr>
                <w:b/>
                <w:i/>
                <w:sz w:val="24"/>
                <w:szCs w:val="28"/>
                <w:u w:val="single"/>
              </w:rPr>
              <w:t>TRANSITION PROJECT</w:t>
            </w:r>
          </w:p>
        </w:tc>
      </w:tr>
      <w:tr w:rsidR="000F2285" w:rsidRPr="00836D6E" w14:paraId="62AB47D0" w14:textId="77777777" w:rsidTr="000F2285">
        <w:trPr>
          <w:trHeight w:val="841"/>
        </w:trPr>
        <w:tc>
          <w:tcPr>
            <w:tcW w:w="2185" w:type="dxa"/>
          </w:tcPr>
          <w:p w14:paraId="062B2A11" w14:textId="77777777" w:rsidR="000F2285" w:rsidRPr="00CF65A7" w:rsidRDefault="000F2285" w:rsidP="007121F1">
            <w:pPr>
              <w:jc w:val="center"/>
              <w:rPr>
                <w:b/>
                <w:color w:val="00B050"/>
                <w:sz w:val="36"/>
              </w:rPr>
            </w:pPr>
            <w:r w:rsidRPr="000F2285">
              <w:rPr>
                <w:b/>
                <w:sz w:val="36"/>
              </w:rPr>
              <w:t>YEAR 6</w:t>
            </w:r>
          </w:p>
          <w:p w14:paraId="40F978E3" w14:textId="77777777" w:rsidR="000F2285" w:rsidRPr="00CF65A7" w:rsidRDefault="000F2285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3D9F6479" w14:textId="77777777" w:rsidR="000F2285" w:rsidRPr="00CF65A7" w:rsidRDefault="000F2285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26DE3ECA" w14:textId="77777777" w:rsidR="000F2285" w:rsidRPr="00CF65A7" w:rsidRDefault="000F2285" w:rsidP="007121F1">
            <w:pPr>
              <w:jc w:val="center"/>
              <w:rPr>
                <w:b/>
                <w:color w:val="00B050"/>
                <w:sz w:val="36"/>
              </w:rPr>
            </w:pPr>
          </w:p>
          <w:p w14:paraId="4116463B" w14:textId="748CE283" w:rsidR="000F2285" w:rsidRPr="00CF65A7" w:rsidRDefault="000F2285" w:rsidP="00757D90">
            <w:pPr>
              <w:jc w:val="center"/>
              <w:rPr>
                <w:b/>
                <w:color w:val="00B050"/>
                <w:sz w:val="36"/>
              </w:rPr>
            </w:pPr>
          </w:p>
        </w:tc>
        <w:tc>
          <w:tcPr>
            <w:tcW w:w="4270" w:type="dxa"/>
          </w:tcPr>
          <w:p w14:paraId="4A766D94" w14:textId="2679FF64" w:rsidR="000F2285" w:rsidRPr="000F2285" w:rsidRDefault="000F2285" w:rsidP="000F2285">
            <w:pPr>
              <w:rPr>
                <w:b/>
                <w:bCs/>
                <w:i/>
                <w:iCs/>
                <w:sz w:val="20"/>
              </w:rPr>
            </w:pPr>
            <w:r w:rsidRPr="000F2285">
              <w:rPr>
                <w:b/>
                <w:bCs/>
                <w:i/>
                <w:iCs/>
                <w:sz w:val="20"/>
                <w:highlight w:val="yellow"/>
              </w:rPr>
              <w:t xml:space="preserve">To play and perform with accuracy, fluency, </w:t>
            </w:r>
            <w:proofErr w:type="gramStart"/>
            <w:r w:rsidRPr="000F2285">
              <w:rPr>
                <w:b/>
                <w:bCs/>
                <w:i/>
                <w:iCs/>
                <w:sz w:val="20"/>
                <w:highlight w:val="yellow"/>
              </w:rPr>
              <w:t>control</w:t>
            </w:r>
            <w:proofErr w:type="gramEnd"/>
            <w:r w:rsidRPr="000F2285">
              <w:rPr>
                <w:b/>
                <w:bCs/>
                <w:i/>
                <w:iCs/>
                <w:sz w:val="20"/>
                <w:highlight w:val="yellow"/>
              </w:rPr>
              <w:t xml:space="preserve"> and expression</w:t>
            </w:r>
          </w:p>
          <w:p w14:paraId="28453FCE" w14:textId="77777777" w:rsidR="000F2285" w:rsidRDefault="000F2285" w:rsidP="000F2285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715D1772" w14:textId="77777777" w:rsidR="00E56EBF" w:rsidRPr="000F2285" w:rsidRDefault="00E56EBF" w:rsidP="00E56EBF">
            <w:pPr>
              <w:rPr>
                <w:bCs/>
                <w:sz w:val="36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Sing in 3 parts, including HARMONY</w:t>
            </w:r>
          </w:p>
          <w:p w14:paraId="037D1A0D" w14:textId="77777777" w:rsidR="00E56EBF" w:rsidRPr="000F2285" w:rsidRDefault="00E56EBF" w:rsidP="000F2285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31C7C0BC" w14:textId="77777777" w:rsidR="000F2285" w:rsidRPr="000F2285" w:rsidRDefault="000F2285" w:rsidP="000F2285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6F0B8EF9" w14:textId="77777777" w:rsidR="000F2285" w:rsidRPr="000F2285" w:rsidRDefault="000F2285" w:rsidP="000F2285">
            <w:pPr>
              <w:rPr>
                <w:b/>
                <w:bCs/>
                <w:i/>
                <w:iCs/>
                <w:sz w:val="20"/>
              </w:rPr>
            </w:pPr>
            <w:r w:rsidRPr="000F2285">
              <w:rPr>
                <w:b/>
                <w:bCs/>
                <w:i/>
                <w:iCs/>
                <w:sz w:val="20"/>
                <w:highlight w:val="yellow"/>
              </w:rPr>
              <w:t>To listen to, internalise and recall sounds and patterns of sounds with accuracy and confidence.</w:t>
            </w:r>
          </w:p>
          <w:p w14:paraId="5BBB5DAF" w14:textId="77777777" w:rsidR="000F2285" w:rsidRPr="000F2285" w:rsidRDefault="000F2285" w:rsidP="000F2285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5843272E" w14:textId="3958EC26" w:rsidR="00E56EBF" w:rsidRPr="000F2285" w:rsidRDefault="00E56EBF" w:rsidP="00E56EBF">
            <w:pPr>
              <w:rPr>
                <w:bCs/>
                <w:sz w:val="36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Understand</w:t>
            </w:r>
            <w:r>
              <w:rPr>
                <w:bCs/>
                <w:noProof/>
                <w:sz w:val="20"/>
                <w:lang w:eastAsia="en-GB"/>
              </w:rPr>
              <w:t xml:space="preserve"> crotchets</w:t>
            </w:r>
            <w:r w:rsidRPr="000F2285">
              <w:rPr>
                <w:bCs/>
                <w:noProof/>
                <w:sz w:val="20"/>
                <w:lang w:eastAsia="en-GB"/>
              </w:rPr>
              <w:t>, minims, semiquavers and their rests.</w:t>
            </w:r>
          </w:p>
          <w:p w14:paraId="1C53E0F0" w14:textId="77777777" w:rsidR="000F2285" w:rsidRPr="000F2285" w:rsidRDefault="000F2285" w:rsidP="000F2285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2E3124A1" w14:textId="5BCAC9D3" w:rsidR="000F2285" w:rsidRPr="000F2285" w:rsidRDefault="000F2285" w:rsidP="000F2285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  <w:r w:rsidRPr="000F2285">
              <w:rPr>
                <w:b/>
                <w:bCs/>
                <w:i/>
                <w:iCs/>
                <w:sz w:val="20"/>
                <w:highlight w:val="yellow"/>
              </w:rPr>
              <w:t>To use and apply a range of musical notations including staff</w:t>
            </w:r>
          </w:p>
          <w:p w14:paraId="07AE4C29" w14:textId="77777777" w:rsidR="000F2285" w:rsidRPr="000F2285" w:rsidRDefault="000F2285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281C91F0" w14:textId="22B76DC6" w:rsidR="00E56EBF" w:rsidRDefault="00E56EBF" w:rsidP="00B32003">
            <w:pPr>
              <w:rPr>
                <w:bCs/>
                <w:noProof/>
                <w:sz w:val="20"/>
                <w:lang w:eastAsia="en-GB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Read notation and play confidently</w:t>
            </w:r>
          </w:p>
          <w:p w14:paraId="7F420499" w14:textId="77777777" w:rsidR="00E56EBF" w:rsidRDefault="00E56EBF" w:rsidP="00B32003">
            <w:pPr>
              <w:rPr>
                <w:bCs/>
                <w:noProof/>
                <w:sz w:val="20"/>
                <w:lang w:eastAsia="en-GB"/>
              </w:rPr>
            </w:pPr>
          </w:p>
          <w:p w14:paraId="6F587E63" w14:textId="6B177DCD" w:rsidR="000F2285" w:rsidRPr="00127C55" w:rsidRDefault="000F2285" w:rsidP="00B32003">
            <w:pPr>
              <w:rPr>
                <w:b/>
                <w:sz w:val="36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Create music with multiple sections that contrast or repeat</w:t>
            </w:r>
          </w:p>
        </w:tc>
        <w:tc>
          <w:tcPr>
            <w:tcW w:w="4270" w:type="dxa"/>
          </w:tcPr>
          <w:p w14:paraId="3A813924" w14:textId="77777777" w:rsidR="000F2285" w:rsidRPr="000F2285" w:rsidRDefault="000F2285" w:rsidP="000F2285">
            <w:pPr>
              <w:rPr>
                <w:b/>
                <w:bCs/>
                <w:i/>
                <w:iCs/>
                <w:sz w:val="20"/>
              </w:rPr>
            </w:pPr>
            <w:r w:rsidRPr="000F2285">
              <w:rPr>
                <w:b/>
                <w:bCs/>
                <w:i/>
                <w:iCs/>
                <w:sz w:val="20"/>
                <w:highlight w:val="green"/>
              </w:rPr>
              <w:t>To sing in solo, unison and in parts with clear diction, controlled pitch and with sense of phrase</w:t>
            </w:r>
          </w:p>
          <w:p w14:paraId="05C8F944" w14:textId="77777777" w:rsidR="000F2285" w:rsidRDefault="000F2285" w:rsidP="000F2285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716C0B15" w14:textId="77777777" w:rsidR="000F2285" w:rsidRPr="000F2285" w:rsidRDefault="000F2285" w:rsidP="000F2285">
            <w:pPr>
              <w:rPr>
                <w:bCs/>
                <w:sz w:val="36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Sing in 3 parts, including HARMONY</w:t>
            </w:r>
          </w:p>
          <w:p w14:paraId="676038B3" w14:textId="77777777" w:rsidR="000F2285" w:rsidRDefault="000F2285" w:rsidP="000F2285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54B7B20A" w14:textId="6AB9FCF3" w:rsidR="00E56EBF" w:rsidRPr="000F2285" w:rsidRDefault="00E56EBF" w:rsidP="00E56EBF">
            <w:pPr>
              <w:rPr>
                <w:bCs/>
                <w:sz w:val="36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Sing in 4 parts</w:t>
            </w:r>
            <w:r>
              <w:rPr>
                <w:bCs/>
                <w:noProof/>
                <w:sz w:val="20"/>
                <w:lang w:eastAsia="en-GB"/>
              </w:rPr>
              <w:t>, with good accuracy</w:t>
            </w:r>
          </w:p>
          <w:p w14:paraId="0DF5E480" w14:textId="77777777" w:rsidR="000F2285" w:rsidRPr="000F2285" w:rsidRDefault="000F2285" w:rsidP="000F2285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291454E5" w14:textId="77777777" w:rsidR="000F2285" w:rsidRPr="000F2285" w:rsidRDefault="000F2285" w:rsidP="000F2285">
            <w:pPr>
              <w:rPr>
                <w:b/>
                <w:bCs/>
                <w:i/>
                <w:iCs/>
                <w:sz w:val="20"/>
              </w:rPr>
            </w:pPr>
            <w:r w:rsidRPr="000F2285">
              <w:rPr>
                <w:b/>
                <w:bCs/>
                <w:i/>
                <w:iCs/>
                <w:sz w:val="20"/>
                <w:highlight w:val="green"/>
              </w:rPr>
              <w:t>To think about the audience when performing and how to create a specific effect.</w:t>
            </w:r>
          </w:p>
          <w:p w14:paraId="0C09A43F" w14:textId="77777777" w:rsidR="000F2285" w:rsidRDefault="000F2285" w:rsidP="000F2285">
            <w:pPr>
              <w:rPr>
                <w:b/>
                <w:bCs/>
                <w:i/>
                <w:iCs/>
                <w:sz w:val="20"/>
              </w:rPr>
            </w:pPr>
          </w:p>
          <w:p w14:paraId="3FFC333B" w14:textId="25348F40" w:rsidR="00E56EBF" w:rsidRDefault="00E56EBF" w:rsidP="000F2285">
            <w:pPr>
              <w:rPr>
                <w:bCs/>
                <w:noProof/>
                <w:sz w:val="20"/>
                <w:lang w:eastAsia="en-GB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Sing in syncopation</w:t>
            </w:r>
          </w:p>
          <w:p w14:paraId="59C79116" w14:textId="77777777" w:rsidR="00E56EBF" w:rsidRDefault="00E56EBF" w:rsidP="00E56EBF">
            <w:pPr>
              <w:rPr>
                <w:bCs/>
                <w:noProof/>
                <w:sz w:val="20"/>
                <w:lang w:eastAsia="en-GB"/>
              </w:rPr>
            </w:pPr>
          </w:p>
          <w:p w14:paraId="4D7769AD" w14:textId="69ADAE39" w:rsidR="00E56EBF" w:rsidRPr="00E56EBF" w:rsidRDefault="00E56EBF" w:rsidP="000F2285">
            <w:pPr>
              <w:rPr>
                <w:bCs/>
                <w:noProof/>
                <w:sz w:val="20"/>
                <w:lang w:eastAsia="en-GB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Plan and compose a piece of music, including a rhythm.</w:t>
            </w:r>
          </w:p>
          <w:p w14:paraId="7CF46A91" w14:textId="77777777" w:rsidR="00E56EBF" w:rsidRPr="000F2285" w:rsidRDefault="00E56EBF" w:rsidP="000F2285">
            <w:pPr>
              <w:rPr>
                <w:b/>
                <w:bCs/>
                <w:i/>
                <w:iCs/>
                <w:sz w:val="20"/>
              </w:rPr>
            </w:pPr>
          </w:p>
          <w:p w14:paraId="4C75BAB8" w14:textId="68EEAA33" w:rsidR="000F2285" w:rsidRPr="000F2285" w:rsidRDefault="000F2285" w:rsidP="000F2285">
            <w:pPr>
              <w:rPr>
                <w:b/>
                <w:bCs/>
                <w:i/>
                <w:iCs/>
                <w:sz w:val="20"/>
              </w:rPr>
            </w:pPr>
            <w:r w:rsidRPr="000F2285">
              <w:rPr>
                <w:b/>
                <w:bCs/>
                <w:i/>
                <w:iCs/>
                <w:sz w:val="20"/>
                <w:highlight w:val="green"/>
              </w:rPr>
              <w:t>To describe, compare and evaluate different types of music using a range of musical vocabulary.</w:t>
            </w:r>
          </w:p>
          <w:p w14:paraId="3E975975" w14:textId="77777777" w:rsidR="000F2285" w:rsidRDefault="000F2285" w:rsidP="000F2285">
            <w:pPr>
              <w:rPr>
                <w:b/>
                <w:bCs/>
                <w:i/>
                <w:iCs/>
                <w:sz w:val="20"/>
              </w:rPr>
            </w:pPr>
          </w:p>
          <w:p w14:paraId="1EA5D776" w14:textId="77777777" w:rsidR="000F2285" w:rsidRPr="000F2285" w:rsidRDefault="000F2285" w:rsidP="000F2285">
            <w:pPr>
              <w:rPr>
                <w:bCs/>
                <w:noProof/>
                <w:sz w:val="36"/>
                <w:lang w:eastAsia="en-GB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Listen to music to comment on specific ELEMENTS using a wide variety of musical vocabulary</w:t>
            </w:r>
          </w:p>
          <w:p w14:paraId="6DD1A4A2" w14:textId="77777777" w:rsidR="000F2285" w:rsidRPr="000F2285" w:rsidRDefault="000F2285" w:rsidP="000F2285">
            <w:pPr>
              <w:rPr>
                <w:b/>
                <w:bCs/>
                <w:i/>
                <w:iCs/>
                <w:sz w:val="20"/>
              </w:rPr>
            </w:pPr>
          </w:p>
          <w:p w14:paraId="4614A22B" w14:textId="77777777" w:rsidR="000F2285" w:rsidRPr="000F2285" w:rsidRDefault="000F2285" w:rsidP="000F2285">
            <w:pPr>
              <w:rPr>
                <w:b/>
                <w:bCs/>
                <w:i/>
                <w:iCs/>
                <w:sz w:val="20"/>
              </w:rPr>
            </w:pPr>
            <w:r w:rsidRPr="000F2285">
              <w:rPr>
                <w:b/>
                <w:bCs/>
                <w:i/>
                <w:iCs/>
                <w:sz w:val="20"/>
                <w:highlight w:val="green"/>
              </w:rPr>
              <w:t xml:space="preserve">To develop an understanding of the history of music from different, cultures, traditions, </w:t>
            </w:r>
            <w:proofErr w:type="gramStart"/>
            <w:r w:rsidRPr="000F2285">
              <w:rPr>
                <w:b/>
                <w:bCs/>
                <w:i/>
                <w:iCs/>
                <w:sz w:val="20"/>
                <w:highlight w:val="green"/>
              </w:rPr>
              <w:t>composers</w:t>
            </w:r>
            <w:proofErr w:type="gramEnd"/>
            <w:r w:rsidRPr="000F2285">
              <w:rPr>
                <w:b/>
                <w:bCs/>
                <w:i/>
                <w:iCs/>
                <w:sz w:val="20"/>
                <w:highlight w:val="green"/>
              </w:rPr>
              <w:t xml:space="preserve"> and musicians evaluating how venue, occasion and purpose effects the way that music is created and performed.</w:t>
            </w:r>
          </w:p>
          <w:p w14:paraId="41F8AE46" w14:textId="77777777" w:rsidR="000F2285" w:rsidRDefault="000F2285" w:rsidP="000F2285">
            <w:pPr>
              <w:rPr>
                <w:bCs/>
                <w:noProof/>
                <w:sz w:val="20"/>
                <w:lang w:eastAsia="en-GB"/>
              </w:rPr>
            </w:pPr>
          </w:p>
          <w:p w14:paraId="54D1C4DA" w14:textId="377122C4" w:rsidR="000F2285" w:rsidRPr="000F2285" w:rsidRDefault="000F2285" w:rsidP="00546CCE">
            <w:pPr>
              <w:rPr>
                <w:bCs/>
                <w:sz w:val="36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lastRenderedPageBreak/>
              <w:t>Appraise music and consider the context of the artists in the ideas presented (story, style)</w:t>
            </w:r>
          </w:p>
        </w:tc>
        <w:tc>
          <w:tcPr>
            <w:tcW w:w="4272" w:type="dxa"/>
          </w:tcPr>
          <w:p w14:paraId="203BDB64" w14:textId="0484D708" w:rsidR="000F2285" w:rsidRPr="000F2285" w:rsidRDefault="000F2285" w:rsidP="000F2285">
            <w:pPr>
              <w:rPr>
                <w:b/>
                <w:bCs/>
                <w:i/>
                <w:iCs/>
                <w:sz w:val="20"/>
              </w:rPr>
            </w:pPr>
            <w:r w:rsidRPr="000F2285">
              <w:rPr>
                <w:b/>
                <w:bCs/>
                <w:i/>
                <w:iCs/>
                <w:sz w:val="20"/>
                <w:highlight w:val="magenta"/>
              </w:rPr>
              <w:lastRenderedPageBreak/>
              <w:t>To create and improvise melodic and rhythmic phrases as part of a group performance and compose by developing ideas within a range of given musical structures</w:t>
            </w:r>
          </w:p>
          <w:p w14:paraId="56BD0FBC" w14:textId="77777777" w:rsidR="000F2285" w:rsidRPr="000F2285" w:rsidRDefault="000F2285" w:rsidP="000F2285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38B5AE99" w14:textId="77777777" w:rsidR="000F2285" w:rsidRDefault="000F2285" w:rsidP="000F2285">
            <w:pPr>
              <w:rPr>
                <w:bCs/>
                <w:noProof/>
                <w:sz w:val="20"/>
                <w:lang w:eastAsia="en-GB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Compose a Ternary piece of music</w:t>
            </w:r>
          </w:p>
          <w:p w14:paraId="0AB2307B" w14:textId="77777777" w:rsidR="00E56EBF" w:rsidRDefault="00E56EBF" w:rsidP="000F2285">
            <w:pPr>
              <w:rPr>
                <w:bCs/>
                <w:noProof/>
                <w:sz w:val="20"/>
                <w:lang w:eastAsia="en-GB"/>
              </w:rPr>
            </w:pPr>
          </w:p>
          <w:p w14:paraId="4C2BDEA8" w14:textId="77777777" w:rsidR="00E56EBF" w:rsidRDefault="00E56EBF" w:rsidP="00E56EBF">
            <w:pPr>
              <w:rPr>
                <w:bCs/>
                <w:noProof/>
                <w:sz w:val="20"/>
                <w:lang w:eastAsia="en-GB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Extend created patterns across 16 bars</w:t>
            </w:r>
          </w:p>
          <w:p w14:paraId="1D97877D" w14:textId="77777777" w:rsidR="00E56EBF" w:rsidRDefault="00E56EBF" w:rsidP="00E56EBF">
            <w:pPr>
              <w:rPr>
                <w:bCs/>
                <w:noProof/>
                <w:sz w:val="20"/>
                <w:lang w:eastAsia="en-GB"/>
              </w:rPr>
            </w:pPr>
          </w:p>
          <w:p w14:paraId="592A7087" w14:textId="76906915" w:rsidR="00E56EBF" w:rsidRPr="000F2285" w:rsidRDefault="00E56EBF" w:rsidP="000F2285">
            <w:pPr>
              <w:rPr>
                <w:bCs/>
                <w:noProof/>
                <w:sz w:val="20"/>
                <w:lang w:eastAsia="en-GB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Perform melodies accompanied with Bass</w:t>
            </w:r>
          </w:p>
          <w:p w14:paraId="6F2D47B6" w14:textId="77777777" w:rsidR="000F2285" w:rsidRPr="000F2285" w:rsidRDefault="000F2285" w:rsidP="000F2285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0CFA1A17" w14:textId="77777777" w:rsidR="000F2285" w:rsidRPr="000F2285" w:rsidRDefault="000F2285" w:rsidP="000F2285">
            <w:pPr>
              <w:rPr>
                <w:b/>
                <w:bCs/>
                <w:i/>
                <w:iCs/>
                <w:sz w:val="20"/>
              </w:rPr>
            </w:pPr>
            <w:r w:rsidRPr="000F2285">
              <w:rPr>
                <w:b/>
                <w:bCs/>
                <w:i/>
                <w:iCs/>
                <w:sz w:val="20"/>
                <w:highlight w:val="magenta"/>
              </w:rPr>
              <w:t>To identify and explore the relationship between sounds and how music can reflect different meanings</w:t>
            </w:r>
          </w:p>
          <w:p w14:paraId="6CB0D727" w14:textId="77777777" w:rsidR="00E56EBF" w:rsidRDefault="00E56EBF" w:rsidP="00E56EBF">
            <w:pPr>
              <w:rPr>
                <w:bCs/>
                <w:noProof/>
                <w:sz w:val="20"/>
                <w:lang w:eastAsia="en-GB"/>
              </w:rPr>
            </w:pPr>
          </w:p>
          <w:p w14:paraId="0750269C" w14:textId="17BCAAFC" w:rsidR="00E56EBF" w:rsidRPr="00E56EBF" w:rsidRDefault="00E56EBF" w:rsidP="00E56EBF">
            <w:pPr>
              <w:rPr>
                <w:bCs/>
                <w:noProof/>
                <w:sz w:val="36"/>
                <w:lang w:eastAsia="en-GB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Listen to music to comment on specific ELEMENTS using a wide variety of musical vocabulary</w:t>
            </w:r>
          </w:p>
          <w:p w14:paraId="076ECE2B" w14:textId="77777777" w:rsidR="000F2285" w:rsidRPr="000F2285" w:rsidRDefault="000F2285" w:rsidP="000F2285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1D2E900D" w14:textId="58EC318A" w:rsidR="000F2285" w:rsidRPr="000F2285" w:rsidRDefault="000F2285" w:rsidP="000F2285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  <w:r w:rsidRPr="000F2285">
              <w:rPr>
                <w:b/>
                <w:bCs/>
                <w:i/>
                <w:iCs/>
                <w:sz w:val="20"/>
                <w:highlight w:val="magenta"/>
              </w:rPr>
              <w:t>to plan, review and refine musical material</w:t>
            </w:r>
          </w:p>
          <w:p w14:paraId="76328760" w14:textId="77777777" w:rsidR="000F2285" w:rsidRDefault="000F2285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6107E5FC" w14:textId="77777777" w:rsidR="000F2285" w:rsidRPr="000F2285" w:rsidRDefault="000F2285" w:rsidP="000F2285">
            <w:pPr>
              <w:rPr>
                <w:bCs/>
                <w:noProof/>
                <w:sz w:val="20"/>
                <w:lang w:eastAsia="en-GB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Plan and compose a piece of Music</w:t>
            </w:r>
          </w:p>
          <w:p w14:paraId="55B60D7F" w14:textId="77777777" w:rsidR="000F2285" w:rsidRDefault="000F2285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2342ED39" w14:textId="77777777" w:rsidR="00E56EBF" w:rsidRPr="000F2285" w:rsidRDefault="00E56EBF" w:rsidP="00E56EBF">
            <w:pPr>
              <w:rPr>
                <w:bCs/>
                <w:sz w:val="36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Understand semibreve, minims, semiquavers and their rests.</w:t>
            </w:r>
          </w:p>
          <w:p w14:paraId="5EC2B59E" w14:textId="77777777" w:rsidR="000F2285" w:rsidRDefault="000F2285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378A9782" w14:textId="5AE333F6" w:rsidR="00E56EBF" w:rsidRDefault="00E56EBF" w:rsidP="007121F1">
            <w:pPr>
              <w:rPr>
                <w:bCs/>
                <w:noProof/>
                <w:sz w:val="20"/>
                <w:lang w:eastAsia="en-GB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Create music with multiple sections that contrast or repeat</w:t>
            </w:r>
          </w:p>
          <w:p w14:paraId="16C9081C" w14:textId="77777777" w:rsidR="000F2285" w:rsidRDefault="000F2285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3FFC187C" w14:textId="4938DC7E" w:rsidR="000F2285" w:rsidRDefault="000F2285" w:rsidP="007121F1">
            <w:pPr>
              <w:rPr>
                <w:bCs/>
                <w:noProof/>
                <w:sz w:val="20"/>
                <w:lang w:eastAsia="en-GB"/>
              </w:rPr>
            </w:pPr>
            <w:r>
              <w:rPr>
                <w:bCs/>
                <w:noProof/>
                <w:sz w:val="20"/>
                <w:lang w:eastAsia="en-GB"/>
              </w:rPr>
              <w:lastRenderedPageBreak/>
              <w:t>Understand how to make major and minor chords</w:t>
            </w:r>
          </w:p>
          <w:p w14:paraId="0495BD36" w14:textId="77777777" w:rsidR="000F2285" w:rsidRPr="000F2285" w:rsidRDefault="000F2285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7F888087" w14:textId="414192CF" w:rsidR="000F2285" w:rsidRDefault="000F2285" w:rsidP="007121F1">
            <w:pPr>
              <w:rPr>
                <w:bCs/>
                <w:noProof/>
                <w:sz w:val="20"/>
                <w:lang w:eastAsia="en-GB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 xml:space="preserve">Compose melodies </w:t>
            </w:r>
            <w:r>
              <w:rPr>
                <w:bCs/>
                <w:noProof/>
                <w:sz w:val="20"/>
                <w:lang w:eastAsia="en-GB"/>
              </w:rPr>
              <w:t xml:space="preserve">/ parts </w:t>
            </w:r>
            <w:r w:rsidRPr="000F2285">
              <w:rPr>
                <w:bCs/>
                <w:noProof/>
                <w:sz w:val="20"/>
                <w:lang w:eastAsia="en-GB"/>
              </w:rPr>
              <w:t>in G major</w:t>
            </w:r>
            <w:r>
              <w:rPr>
                <w:bCs/>
                <w:noProof/>
                <w:sz w:val="20"/>
                <w:lang w:eastAsia="en-GB"/>
              </w:rPr>
              <w:t xml:space="preserve"> or </w:t>
            </w:r>
            <w:r w:rsidRPr="000F2285">
              <w:rPr>
                <w:bCs/>
                <w:noProof/>
                <w:sz w:val="20"/>
                <w:lang w:eastAsia="en-GB"/>
              </w:rPr>
              <w:t>E minor</w:t>
            </w:r>
            <w:r>
              <w:rPr>
                <w:bCs/>
                <w:noProof/>
                <w:sz w:val="20"/>
                <w:lang w:eastAsia="en-GB"/>
              </w:rPr>
              <w:t>, C major or A minor</w:t>
            </w:r>
          </w:p>
          <w:p w14:paraId="2416F896" w14:textId="77777777" w:rsidR="00E56EBF" w:rsidRPr="000F2285" w:rsidRDefault="00E56EBF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32B7B8EC" w14:textId="77777777" w:rsidR="000F2285" w:rsidRPr="000F2285" w:rsidRDefault="000F2285" w:rsidP="007121F1">
            <w:pPr>
              <w:rPr>
                <w:bCs/>
                <w:noProof/>
                <w:sz w:val="20"/>
                <w:lang w:eastAsia="en-GB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Extend created patterns across 16 bars</w:t>
            </w:r>
          </w:p>
          <w:p w14:paraId="4D3E1591" w14:textId="77777777" w:rsidR="000F2285" w:rsidRPr="000F2285" w:rsidRDefault="000F2285" w:rsidP="007121F1">
            <w:pPr>
              <w:rPr>
                <w:bCs/>
                <w:noProof/>
                <w:sz w:val="20"/>
                <w:lang w:eastAsia="en-GB"/>
              </w:rPr>
            </w:pPr>
          </w:p>
          <w:p w14:paraId="72DB507A" w14:textId="3E66783B" w:rsidR="000F2285" w:rsidRPr="000F2285" w:rsidRDefault="000F2285" w:rsidP="0099611F">
            <w:pPr>
              <w:rPr>
                <w:bCs/>
                <w:sz w:val="36"/>
              </w:rPr>
            </w:pPr>
            <w:r w:rsidRPr="000F2285">
              <w:rPr>
                <w:bCs/>
                <w:noProof/>
                <w:sz w:val="20"/>
                <w:lang w:eastAsia="en-GB"/>
              </w:rPr>
              <w:t>Engage with others through ensemble playing / other schools</w:t>
            </w:r>
          </w:p>
        </w:tc>
      </w:tr>
    </w:tbl>
    <w:p w14:paraId="0F04317D" w14:textId="77777777" w:rsidR="0011757B" w:rsidRDefault="0011757B" w:rsidP="0011757B">
      <w:pPr>
        <w:rPr>
          <w:rFonts w:ascii="Comic Sans MS" w:hAnsi="Comic Sans MS"/>
          <w:i/>
          <w:sz w:val="36"/>
          <w:u w:val="single"/>
        </w:rPr>
      </w:pPr>
    </w:p>
    <w:p w14:paraId="2EEB3538" w14:textId="77777777" w:rsidR="0011757B" w:rsidRPr="0056583E" w:rsidRDefault="0011757B" w:rsidP="0011757B">
      <w:pPr>
        <w:rPr>
          <w:rFonts w:ascii="Comic Sans MS" w:hAnsi="Comic Sans MS"/>
          <w:i/>
          <w:sz w:val="36"/>
          <w:u w:val="single"/>
        </w:rPr>
      </w:pPr>
      <w:r w:rsidRPr="0056583E">
        <w:rPr>
          <w:rFonts w:ascii="Comic Sans MS" w:hAnsi="Comic Sans MS"/>
          <w:i/>
          <w:sz w:val="36"/>
          <w:u w:val="single"/>
        </w:rPr>
        <w:t xml:space="preserve">The </w:t>
      </w:r>
      <w:r>
        <w:rPr>
          <w:rFonts w:ascii="Comic Sans MS" w:hAnsi="Comic Sans MS"/>
          <w:i/>
          <w:sz w:val="36"/>
          <w:u w:val="single"/>
        </w:rPr>
        <w:t xml:space="preserve">‘Elements’ </w:t>
      </w:r>
      <w:r w:rsidRPr="0056583E">
        <w:rPr>
          <w:rFonts w:ascii="Comic Sans MS" w:hAnsi="Comic Sans MS"/>
          <w:i/>
          <w:sz w:val="36"/>
          <w:u w:val="single"/>
        </w:rPr>
        <w:t xml:space="preserve">of music are as defined </w:t>
      </w:r>
      <w:proofErr w:type="gramStart"/>
      <w:r w:rsidRPr="0056583E">
        <w:rPr>
          <w:rFonts w:ascii="Comic Sans MS" w:hAnsi="Comic Sans MS"/>
          <w:i/>
          <w:sz w:val="36"/>
          <w:u w:val="single"/>
        </w:rPr>
        <w:t>below:-</w:t>
      </w:r>
      <w:proofErr w:type="gramEnd"/>
    </w:p>
    <w:p w14:paraId="106570A6" w14:textId="77777777" w:rsidR="0011757B" w:rsidRDefault="0011757B" w:rsidP="0011757B">
      <w:pPr>
        <w:rPr>
          <w:rFonts w:ascii="Comic Sans MS" w:hAnsi="Comic Sans MS"/>
          <w:sz w:val="36"/>
        </w:rPr>
      </w:pPr>
    </w:p>
    <w:p w14:paraId="1E9F58D6" w14:textId="77777777" w:rsidR="0011757B" w:rsidRPr="00363D2C" w:rsidRDefault="0011757B" w:rsidP="0011757B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PULSE</w:t>
      </w:r>
      <w:r w:rsidRPr="00363D2C">
        <w:rPr>
          <w:rFonts w:ascii="Comic Sans MS" w:hAnsi="Comic Sans MS"/>
          <w:sz w:val="24"/>
        </w:rPr>
        <w:t>: The steady beat of a piece of music.</w:t>
      </w:r>
    </w:p>
    <w:p w14:paraId="621FDCFC" w14:textId="77777777" w:rsidR="0011757B" w:rsidRPr="00363D2C" w:rsidRDefault="0011757B" w:rsidP="0011757B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PITCH</w:t>
      </w:r>
      <w:r w:rsidRPr="00363D2C">
        <w:rPr>
          <w:rFonts w:ascii="Comic Sans MS" w:hAnsi="Comic Sans MS"/>
          <w:sz w:val="24"/>
        </w:rPr>
        <w:t xml:space="preserve">: How high or low a note is.  </w:t>
      </w:r>
    </w:p>
    <w:p w14:paraId="7B6DA82E" w14:textId="77777777" w:rsidR="0011757B" w:rsidRPr="00363D2C" w:rsidRDefault="0011757B" w:rsidP="0011757B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RHYTHM</w:t>
      </w:r>
      <w:r w:rsidRPr="00363D2C">
        <w:rPr>
          <w:rFonts w:ascii="Comic Sans MS" w:hAnsi="Comic Sans MS"/>
          <w:sz w:val="24"/>
        </w:rPr>
        <w:t xml:space="preserve">:  The pattern and feel (groove) of a piece of music.   </w:t>
      </w:r>
    </w:p>
    <w:p w14:paraId="38D9D77C" w14:textId="77777777" w:rsidR="0011757B" w:rsidRPr="00363D2C" w:rsidRDefault="0011757B" w:rsidP="0011757B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DYNAMICS</w:t>
      </w:r>
      <w:r w:rsidRPr="00363D2C">
        <w:rPr>
          <w:rFonts w:ascii="Comic Sans MS" w:hAnsi="Comic Sans MS"/>
          <w:sz w:val="24"/>
        </w:rPr>
        <w:t>: How elements are added and changed, to give movement through a piece of music.</w:t>
      </w:r>
    </w:p>
    <w:p w14:paraId="182C83BF" w14:textId="77777777" w:rsidR="0011757B" w:rsidRPr="00363D2C" w:rsidRDefault="0011757B" w:rsidP="0011757B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TEMPO</w:t>
      </w:r>
      <w:r w:rsidRPr="00363D2C">
        <w:rPr>
          <w:rFonts w:ascii="Comic Sans MS" w:hAnsi="Comic Sans MS"/>
          <w:sz w:val="24"/>
        </w:rPr>
        <w:t>: How fast or slow something is played.</w:t>
      </w:r>
    </w:p>
    <w:p w14:paraId="7EC6E5BD" w14:textId="77777777" w:rsidR="0011757B" w:rsidRPr="00363D2C" w:rsidRDefault="0011757B" w:rsidP="0011757B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TEXTURE</w:t>
      </w:r>
      <w:r w:rsidRPr="00363D2C">
        <w:rPr>
          <w:rFonts w:ascii="Comic Sans MS" w:hAnsi="Comic Sans MS"/>
          <w:sz w:val="24"/>
        </w:rPr>
        <w:t xml:space="preserve">: Layers of sound (number of instruments or voices playing together)  </w:t>
      </w:r>
    </w:p>
    <w:p w14:paraId="2F687C12" w14:textId="77777777" w:rsidR="0011757B" w:rsidRPr="00363D2C" w:rsidRDefault="0011757B" w:rsidP="0011757B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STRUCTURE</w:t>
      </w:r>
      <w:r w:rsidRPr="00363D2C">
        <w:rPr>
          <w:rFonts w:ascii="Comic Sans MS" w:hAnsi="Comic Sans MS"/>
          <w:sz w:val="24"/>
        </w:rPr>
        <w:t>: The way the music is laid out (</w:t>
      </w:r>
      <w:proofErr w:type="gramStart"/>
      <w:r w:rsidRPr="00363D2C">
        <w:rPr>
          <w:rFonts w:ascii="Comic Sans MS" w:hAnsi="Comic Sans MS"/>
          <w:sz w:val="24"/>
        </w:rPr>
        <w:t>e.g.</w:t>
      </w:r>
      <w:proofErr w:type="gramEnd"/>
      <w:r w:rsidRPr="00363D2C">
        <w:rPr>
          <w:rFonts w:ascii="Comic Sans MS" w:hAnsi="Comic Sans MS"/>
          <w:sz w:val="24"/>
        </w:rPr>
        <w:t xml:space="preserve"> Verse, chorus, verse)</w:t>
      </w:r>
    </w:p>
    <w:p w14:paraId="0AB940C6" w14:textId="77777777" w:rsidR="005637B0" w:rsidRDefault="005637B0" w:rsidP="005637B0">
      <w:pPr>
        <w:rPr>
          <w:rFonts w:ascii="Comic Sans MS" w:hAnsi="Comic Sans MS"/>
          <w:i/>
          <w:sz w:val="36"/>
          <w:u w:val="single"/>
        </w:rPr>
      </w:pPr>
    </w:p>
    <w:p w14:paraId="214269AB" w14:textId="77777777" w:rsidR="005637B0" w:rsidRPr="003E3D37" w:rsidRDefault="005637B0" w:rsidP="003E3D37"/>
    <w:sectPr w:rsidR="005637B0" w:rsidRPr="003E3D37" w:rsidSect="0099032A">
      <w:headerReference w:type="default" r:id="rId8"/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4C53E" w14:textId="77777777" w:rsidR="0016501E" w:rsidRDefault="0016501E" w:rsidP="000D7572">
      <w:pPr>
        <w:spacing w:after="0" w:line="240" w:lineRule="auto"/>
      </w:pPr>
      <w:r>
        <w:separator/>
      </w:r>
    </w:p>
  </w:endnote>
  <w:endnote w:type="continuationSeparator" w:id="0">
    <w:p w14:paraId="040870C2" w14:textId="77777777" w:rsidR="0016501E" w:rsidRDefault="0016501E" w:rsidP="000D7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B0D00" w14:textId="4CC458BC" w:rsidR="000F40E4" w:rsidRDefault="000F40E4">
    <w:pPr>
      <w:pStyle w:val="Footer"/>
    </w:pPr>
    <w:r>
      <w:rPr>
        <w:rFonts w:cstheme="minorHAnsi"/>
      </w:rPr>
      <w:t>©</w:t>
    </w:r>
    <w:r>
      <w:t xml:space="preserve"> </w:t>
    </w:r>
    <w:proofErr w:type="spellStart"/>
    <w:r>
      <w:t>RECummings</w:t>
    </w:r>
    <w:proofErr w:type="spellEnd"/>
    <w:r>
      <w:t xml:space="preserve"> 202</w:t>
    </w:r>
    <w:r w:rsidR="009E4405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20CAB" w14:textId="77777777" w:rsidR="0016501E" w:rsidRDefault="0016501E" w:rsidP="000D7572">
      <w:pPr>
        <w:spacing w:after="0" w:line="240" w:lineRule="auto"/>
      </w:pPr>
      <w:r>
        <w:separator/>
      </w:r>
    </w:p>
  </w:footnote>
  <w:footnote w:type="continuationSeparator" w:id="0">
    <w:p w14:paraId="13BC1FAD" w14:textId="77777777" w:rsidR="0016501E" w:rsidRDefault="0016501E" w:rsidP="000D7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207E" w14:textId="063F9244" w:rsidR="000D7572" w:rsidRDefault="0048212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582525F" wp14:editId="673552AC">
              <wp:simplePos x="0" y="0"/>
              <wp:positionH relativeFrom="margin">
                <wp:align>right</wp:align>
              </wp:positionH>
              <wp:positionV relativeFrom="topMargin">
                <wp:posOffset>133804</wp:posOffset>
              </wp:positionV>
              <wp:extent cx="5943600" cy="173736"/>
              <wp:effectExtent l="0" t="0" r="0" b="381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6772" w14:textId="77777777" w:rsidR="00482122" w:rsidRDefault="00482122" w:rsidP="00482122">
                          <w:pPr>
                            <w:spacing w:after="0" w:line="240" w:lineRule="auto"/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</w:pPr>
                        </w:p>
                        <w:p w14:paraId="7A17D7D3" w14:textId="37D162BC" w:rsidR="0099032A" w:rsidRPr="0099032A" w:rsidRDefault="00995F5B" w:rsidP="00482122">
                          <w:pPr>
                            <w:spacing w:after="0" w:line="240" w:lineRule="auto"/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                                           </w:t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                                                                    </w:t>
                          </w:r>
                          <w:r w:rsidR="003C3E4E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</w:t>
                          </w:r>
                          <w:r w:rsidR="003A5446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</w:t>
                          </w:r>
                          <w:r w:rsidR="003E3D37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>Curriculum</w:t>
                          </w:r>
                          <w:r w:rsidR="00386E04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Coverage </w:t>
                          </w:r>
                          <w:r w:rsidR="005637B0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Year </w:t>
                          </w:r>
                          <w:r w:rsidR="0011757B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82525F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31" type="#_x0000_t202" style="position:absolute;margin-left:416.8pt;margin-top:10.55pt;width:468pt;height:13.7pt;z-index:251660288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" o:allowincell="f" filled="f" stroked="f">
              <v:textbox style="mso-fit-shape-to-text:t" inset=",0,,0">
                <w:txbxContent>
                  <w:p w14:paraId="2E926772" w14:textId="77777777" w:rsidR="00482122" w:rsidRDefault="00482122" w:rsidP="00482122">
                    <w:pPr>
                      <w:spacing w:after="0" w:line="240" w:lineRule="auto"/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</w:pPr>
                  </w:p>
                  <w:p w14:paraId="7A17D7D3" w14:textId="37D162BC" w:rsidR="0099032A" w:rsidRPr="0099032A" w:rsidRDefault="00995F5B" w:rsidP="00482122">
                    <w:pPr>
                      <w:spacing w:after="0" w:line="240" w:lineRule="auto"/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                                           </w:t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                                                                    </w:t>
                    </w:r>
                    <w:r w:rsidR="003C3E4E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</w:t>
                    </w:r>
                    <w:r w:rsidR="003A5446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</w:t>
                    </w:r>
                    <w:r w:rsidR="003E3D37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>Curriculum</w:t>
                    </w:r>
                    <w:r w:rsidR="00386E04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Coverage </w:t>
                    </w:r>
                    <w:r w:rsidR="005637B0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Year </w:t>
                    </w:r>
                    <w:r w:rsidR="0011757B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>6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99032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16DAA3B" wp14:editId="6CA0128B">
              <wp:simplePos x="0" y="0"/>
              <wp:positionH relativeFrom="page">
                <wp:align>right</wp:align>
              </wp:positionH>
              <wp:positionV relativeFrom="topMargin">
                <wp:posOffset>351609</wp:posOffset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7FBFB308" w14:textId="77777777" w:rsidR="0099032A" w:rsidRDefault="0099032A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6DAA3B" id="Text Box 221" o:spid="_x0000_s1032" type="#_x0000_t202" style="position:absolute;margin-left:20.6pt;margin-top:27.7pt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" o:allowincell="f" fillcolor="red" stroked="f">
              <v:textbox style="mso-fit-shape-to-text:t" inset=",0,,0">
                <w:txbxContent>
                  <w:p w14:paraId="7FBFB308" w14:textId="77777777" w:rsidR="0099032A" w:rsidRDefault="0099032A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6737"/>
    <w:multiLevelType w:val="hybridMultilevel"/>
    <w:tmpl w:val="61F6B1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5BF6"/>
    <w:multiLevelType w:val="hybridMultilevel"/>
    <w:tmpl w:val="94B8E944"/>
    <w:lvl w:ilvl="0" w:tplc="71B46F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7DAF"/>
    <w:multiLevelType w:val="hybridMultilevel"/>
    <w:tmpl w:val="78AE39A6"/>
    <w:lvl w:ilvl="0" w:tplc="4B08E136">
      <w:numFmt w:val="bullet"/>
      <w:lvlText w:val="-"/>
      <w:lvlJc w:val="left"/>
      <w:pPr>
        <w:ind w:left="720" w:hanging="360"/>
      </w:pPr>
      <w:rPr>
        <w:rFonts w:ascii="Forte" w:eastAsiaTheme="minorHAnsi" w:hAnsi="Fort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A7734"/>
    <w:multiLevelType w:val="hybridMultilevel"/>
    <w:tmpl w:val="33465C3E"/>
    <w:lvl w:ilvl="0" w:tplc="49D034AC">
      <w:numFmt w:val="bullet"/>
      <w:lvlText w:val="-"/>
      <w:lvlJc w:val="left"/>
      <w:pPr>
        <w:ind w:left="720" w:hanging="360"/>
      </w:pPr>
      <w:rPr>
        <w:rFonts w:ascii="Forte" w:eastAsiaTheme="minorHAnsi" w:hAnsi="Fort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CA2C9F"/>
    <w:multiLevelType w:val="hybridMultilevel"/>
    <w:tmpl w:val="D6889D7E"/>
    <w:lvl w:ilvl="0" w:tplc="226E1804">
      <w:numFmt w:val="bullet"/>
      <w:lvlText w:val="-"/>
      <w:lvlJc w:val="left"/>
      <w:pPr>
        <w:ind w:left="516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6" w:hanging="360"/>
      </w:pPr>
      <w:rPr>
        <w:rFonts w:ascii="Wingdings" w:hAnsi="Wingdings" w:hint="default"/>
      </w:rPr>
    </w:lvl>
  </w:abstractNum>
  <w:abstractNum w:abstractNumId="5" w15:restartNumberingAfterBreak="0">
    <w:nsid w:val="69F538DD"/>
    <w:multiLevelType w:val="hybridMultilevel"/>
    <w:tmpl w:val="61F6B1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573107">
    <w:abstractNumId w:val="3"/>
  </w:num>
  <w:num w:numId="2" w16cid:durableId="668144370">
    <w:abstractNumId w:val="2"/>
  </w:num>
  <w:num w:numId="3" w16cid:durableId="520095828">
    <w:abstractNumId w:val="1"/>
  </w:num>
  <w:num w:numId="4" w16cid:durableId="990405789">
    <w:abstractNumId w:val="5"/>
  </w:num>
  <w:num w:numId="5" w16cid:durableId="2133206198">
    <w:abstractNumId w:val="0"/>
  </w:num>
  <w:num w:numId="6" w16cid:durableId="5967210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341"/>
    <w:rsid w:val="000636CF"/>
    <w:rsid w:val="000651F4"/>
    <w:rsid w:val="000C1B90"/>
    <w:rsid w:val="000D7572"/>
    <w:rsid w:val="000F2285"/>
    <w:rsid w:val="000F40E4"/>
    <w:rsid w:val="0011757B"/>
    <w:rsid w:val="00137625"/>
    <w:rsid w:val="001428DF"/>
    <w:rsid w:val="0016501E"/>
    <w:rsid w:val="00195977"/>
    <w:rsid w:val="001D7EBE"/>
    <w:rsid w:val="00206B97"/>
    <w:rsid w:val="0025696A"/>
    <w:rsid w:val="002B5493"/>
    <w:rsid w:val="002F0E87"/>
    <w:rsid w:val="00305DE3"/>
    <w:rsid w:val="00306A56"/>
    <w:rsid w:val="003461B0"/>
    <w:rsid w:val="0037534C"/>
    <w:rsid w:val="00386E04"/>
    <w:rsid w:val="003A5446"/>
    <w:rsid w:val="003B3286"/>
    <w:rsid w:val="003C3E4E"/>
    <w:rsid w:val="003D25CC"/>
    <w:rsid w:val="003D67AA"/>
    <w:rsid w:val="003E3D37"/>
    <w:rsid w:val="003F6341"/>
    <w:rsid w:val="004154D5"/>
    <w:rsid w:val="004224D7"/>
    <w:rsid w:val="00482122"/>
    <w:rsid w:val="004B6183"/>
    <w:rsid w:val="00531822"/>
    <w:rsid w:val="005626CD"/>
    <w:rsid w:val="005637B0"/>
    <w:rsid w:val="00595449"/>
    <w:rsid w:val="005969F4"/>
    <w:rsid w:val="00635711"/>
    <w:rsid w:val="00672AB4"/>
    <w:rsid w:val="00682357"/>
    <w:rsid w:val="00687ECB"/>
    <w:rsid w:val="006B3E9A"/>
    <w:rsid w:val="006E6129"/>
    <w:rsid w:val="008344F7"/>
    <w:rsid w:val="00871D57"/>
    <w:rsid w:val="00893648"/>
    <w:rsid w:val="008A233E"/>
    <w:rsid w:val="008A4DD8"/>
    <w:rsid w:val="009250DA"/>
    <w:rsid w:val="00926996"/>
    <w:rsid w:val="00931901"/>
    <w:rsid w:val="00986BB7"/>
    <w:rsid w:val="0099032A"/>
    <w:rsid w:val="00995F5B"/>
    <w:rsid w:val="009E4405"/>
    <w:rsid w:val="00A20E51"/>
    <w:rsid w:val="00A56511"/>
    <w:rsid w:val="00AC48A7"/>
    <w:rsid w:val="00AD544F"/>
    <w:rsid w:val="00AF5A89"/>
    <w:rsid w:val="00AF5BA1"/>
    <w:rsid w:val="00B07699"/>
    <w:rsid w:val="00B47723"/>
    <w:rsid w:val="00B82542"/>
    <w:rsid w:val="00C256AE"/>
    <w:rsid w:val="00C47A0E"/>
    <w:rsid w:val="00C64CC5"/>
    <w:rsid w:val="00C875CB"/>
    <w:rsid w:val="00C906D1"/>
    <w:rsid w:val="00CE2909"/>
    <w:rsid w:val="00D07946"/>
    <w:rsid w:val="00D3480B"/>
    <w:rsid w:val="00DA2B49"/>
    <w:rsid w:val="00DB4453"/>
    <w:rsid w:val="00E27EB6"/>
    <w:rsid w:val="00E56EBF"/>
    <w:rsid w:val="00E775A3"/>
    <w:rsid w:val="00EB540B"/>
    <w:rsid w:val="00ED7F43"/>
    <w:rsid w:val="00F65589"/>
    <w:rsid w:val="00F75F7D"/>
    <w:rsid w:val="00FE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723D20"/>
  <w15:chartTrackingRefBased/>
  <w15:docId w15:val="{4E243C56-C211-4572-9D36-281BEF974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5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B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7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572"/>
  </w:style>
  <w:style w:type="paragraph" w:styleId="Footer">
    <w:name w:val="footer"/>
    <w:basedOn w:val="Normal"/>
    <w:link w:val="FooterChar"/>
    <w:uiPriority w:val="99"/>
    <w:unhideWhenUsed/>
    <w:rsid w:val="000D7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572"/>
  </w:style>
  <w:style w:type="character" w:styleId="PlaceholderText">
    <w:name w:val="Placeholder Text"/>
    <w:basedOn w:val="DefaultParagraphFont"/>
    <w:uiPriority w:val="99"/>
    <w:semiHidden/>
    <w:rsid w:val="0099032A"/>
    <w:rPr>
      <w:color w:val="808080"/>
    </w:rPr>
  </w:style>
  <w:style w:type="table" w:styleId="TableGrid">
    <w:name w:val="Table Grid"/>
    <w:basedOn w:val="TableNormal"/>
    <w:uiPriority w:val="39"/>
    <w:rsid w:val="00995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4D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4D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44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9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829F6-88F1-4647-8D53-8120A4DA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Termly Overview</vt:lpstr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Termly Overview</dc:title>
  <dc:subject/>
  <dc:creator>Autumn 1</dc:creator>
  <cp:keywords/>
  <dc:description/>
  <cp:lastModifiedBy>recummings78@gmail.com</cp:lastModifiedBy>
  <cp:revision>2</cp:revision>
  <dcterms:created xsi:type="dcterms:W3CDTF">2023-10-31T22:43:00Z</dcterms:created>
  <dcterms:modified xsi:type="dcterms:W3CDTF">2023-10-31T22:43:00Z</dcterms:modified>
</cp:coreProperties>
</file>